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南银理财珠联璧合鑫逸稳三个月124期封闭式公募人民币理财产品（Y84124）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Y84124)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1,004,453.27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